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EE" w:rsidRDefault="00754055" w:rsidP="00FA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FA2D01">
        <w:rPr>
          <w:rFonts w:ascii="Times New Roman" w:eastAsia="Times New Roman" w:hAnsi="Times New Roman" w:cs="Times New Roman"/>
          <w:sz w:val="24"/>
          <w:szCs w:val="24"/>
          <w:lang w:eastAsia="es-MX"/>
        </w:rPr>
        <w:t>Presentation</w:t>
      </w:r>
      <w:proofErr w:type="spellEnd"/>
      <w:r w:rsidRPr="00FA2D0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FA2D01">
        <w:rPr>
          <w:rFonts w:ascii="Times New Roman" w:eastAsia="Times New Roman" w:hAnsi="Times New Roman" w:cs="Times New Roman"/>
          <w:sz w:val="24"/>
          <w:szCs w:val="24"/>
          <w:lang w:eastAsia="es-MX"/>
        </w:rPr>
        <w:t>letter</w:t>
      </w:r>
      <w:proofErr w:type="spellEnd"/>
    </w:p>
    <w:p w:rsidR="00FA2D01" w:rsidRDefault="00FA2D01" w:rsidP="00FA2D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FA2D0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The purpose of this research was to evaluate the effect of the diesel and biodiesel in different substrates, on the development of the </w:t>
      </w:r>
      <w:proofErr w:type="spellStart"/>
      <w:r w:rsidRPr="00FA2D0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arbuscular</w:t>
      </w:r>
      <w:proofErr w:type="spellEnd"/>
      <w:r w:rsidRPr="00FA2D0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FA2D0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mycorrhiza</w:t>
      </w:r>
      <w:proofErr w:type="spellEnd"/>
      <w:r w:rsidRPr="00FA2D0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and the plant growth, so it could be used as a phytoremediation candidate in contaminated soils.</w:t>
      </w:r>
    </w:p>
    <w:p w:rsidR="00FA2D01" w:rsidRDefault="00FA2D01" w:rsidP="00FA2D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The development of the plants was evaluated with and without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mycorrhiza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, in two different substrates.</w:t>
      </w:r>
    </w:p>
    <w:p w:rsidR="00FA2D01" w:rsidRDefault="00FA2D01" w:rsidP="00FA2D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Arbuscular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mycorrhizal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colonization was quantified under the effect of the contaminant in two different substrates.</w:t>
      </w:r>
    </w:p>
    <w:p w:rsidR="00FA2D01" w:rsidRDefault="00FA2D01" w:rsidP="00FA2D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The main goal of this research was to observe the performance of the biodiesel on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mycorrhiza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, because it is important to have previous information that could lead us to know the advantages and disadvantages of these energetic alternatives.</w:t>
      </w:r>
    </w:p>
    <w:p w:rsidR="00FA2D01" w:rsidRDefault="00FA2D01" w:rsidP="00FA2D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FB6D19" w:rsidRPr="00FA2D01" w:rsidRDefault="00FB6D19" w:rsidP="00FA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DD7F9E" w:rsidRPr="00FA2D01" w:rsidRDefault="00DD7F9E" w:rsidP="00FA2D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A2D01">
        <w:rPr>
          <w:rFonts w:ascii="Times New Roman" w:hAnsi="Times New Roman" w:cs="Times New Roman"/>
          <w:sz w:val="24"/>
          <w:szCs w:val="24"/>
          <w:shd w:val="clear" w:color="auto" w:fill="FFFFFF"/>
        </w:rPr>
        <w:t>Milene</w:t>
      </w:r>
      <w:proofErr w:type="spellEnd"/>
      <w:r w:rsidRPr="00FA2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Moreira</w:t>
      </w:r>
      <w:r w:rsidRPr="00FA2D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bookmarkStart w:id="0" w:name="_GoBack"/>
      <w:bookmarkEnd w:id="0"/>
      <w:proofErr w:type="spellStart"/>
      <w:r w:rsidRPr="00FA2D01">
        <w:rPr>
          <w:rFonts w:ascii="Times New Roman" w:hAnsi="Times New Roman" w:cs="Times New Roman"/>
          <w:sz w:val="24"/>
          <w:szCs w:val="24"/>
          <w:shd w:val="clear" w:color="auto" w:fill="FFFFFF"/>
        </w:rPr>
        <w:t>Rodovia</w:t>
      </w:r>
      <w:proofErr w:type="spellEnd"/>
      <w:r w:rsidRPr="00FA2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 127, km 30, </w:t>
      </w:r>
      <w:proofErr w:type="spellStart"/>
      <w:r w:rsidRPr="00FA2D01">
        <w:rPr>
          <w:rFonts w:ascii="Times New Roman" w:hAnsi="Times New Roman" w:cs="Times New Roman"/>
          <w:sz w:val="24"/>
          <w:szCs w:val="24"/>
          <w:shd w:val="clear" w:color="auto" w:fill="FFFFFF"/>
        </w:rPr>
        <w:t>Bairro</w:t>
      </w:r>
      <w:proofErr w:type="spellEnd"/>
      <w:r w:rsidRPr="00FA2D01">
        <w:rPr>
          <w:rFonts w:ascii="Times New Roman" w:hAnsi="Times New Roman" w:cs="Times New Roman"/>
          <w:sz w:val="24"/>
          <w:szCs w:val="24"/>
          <w:shd w:val="clear" w:color="auto" w:fill="FFFFFF"/>
        </w:rPr>
        <w:t>: Vila Fátima </w:t>
      </w:r>
    </w:p>
    <w:p w:rsidR="00FA2D01" w:rsidRPr="00FA2D01" w:rsidRDefault="00FA2D01" w:rsidP="00FA2D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2D01">
        <w:rPr>
          <w:rFonts w:ascii="Times New Roman" w:hAnsi="Times New Roman" w:cs="Times New Roman"/>
          <w:sz w:val="24"/>
          <w:szCs w:val="24"/>
          <w:shd w:val="clear" w:color="auto" w:fill="FFFFFF"/>
        </w:rPr>
        <w:t>Caixa Postal: 28 - CEP: 13400-970 </w:t>
      </w:r>
    </w:p>
    <w:p w:rsidR="00FA2D01" w:rsidRPr="00FA2D01" w:rsidRDefault="00FA2D01" w:rsidP="00FA2D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A2D01">
        <w:rPr>
          <w:rFonts w:ascii="Times New Roman" w:hAnsi="Times New Roman" w:cs="Times New Roman"/>
          <w:sz w:val="24"/>
          <w:szCs w:val="24"/>
          <w:shd w:val="clear" w:color="auto" w:fill="FFFFFF"/>
        </w:rPr>
        <w:t>Piracicaba</w:t>
      </w:r>
      <w:proofErr w:type="spellEnd"/>
      <w:r w:rsidRPr="00FA2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São Paulo </w:t>
      </w:r>
      <w:r w:rsidRPr="00FA2D0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FA2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Brasil</w:t>
      </w:r>
    </w:p>
    <w:p w:rsidR="00FA2D01" w:rsidRPr="00FA2D01" w:rsidRDefault="00FA2D01" w:rsidP="00FA2D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A2D01">
        <w:rPr>
          <w:rFonts w:ascii="Times New Roman" w:hAnsi="Times New Roman" w:cs="Times New Roman"/>
          <w:sz w:val="24"/>
          <w:szCs w:val="24"/>
          <w:shd w:val="clear" w:color="auto" w:fill="FFFFFF"/>
        </w:rPr>
        <w:t>Fone</w:t>
      </w:r>
      <w:proofErr w:type="spellEnd"/>
      <w:r w:rsidRPr="00FA2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+55 (19) 3421-5196 / 3421-1478 / 3413-0068 ramal </w:t>
      </w:r>
      <w:proofErr w:type="gramStart"/>
      <w:r w:rsidRPr="00FA2D01">
        <w:rPr>
          <w:rFonts w:ascii="Times New Roman" w:hAnsi="Times New Roman" w:cs="Times New Roman"/>
          <w:sz w:val="24"/>
          <w:szCs w:val="24"/>
          <w:shd w:val="clear" w:color="auto" w:fill="FFFFFF"/>
        </w:rPr>
        <w:t>352</w:t>
      </w:r>
      <w:r w:rsidRPr="00FA2D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e-mail</w:t>
      </w:r>
      <w:proofErr w:type="gramEnd"/>
      <w:r w:rsidRPr="00FA2D01">
        <w:rPr>
          <w:rFonts w:ascii="Times New Roman" w:hAnsi="Times New Roman" w:cs="Times New Roman"/>
          <w:sz w:val="24"/>
          <w:szCs w:val="24"/>
          <w:shd w:val="clear" w:color="auto" w:fill="FFFFFF"/>
        </w:rPr>
        <w:t>: </w:t>
      </w:r>
      <w:hyperlink r:id="rId7" w:history="1">
        <w:r w:rsidRPr="00FA2D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mmoreira@apta.sp.gov.br</w:t>
        </w:r>
      </w:hyperlink>
    </w:p>
    <w:p w:rsidR="00FA2D01" w:rsidRPr="00FA2D01" w:rsidRDefault="00FA2D01" w:rsidP="00FA2D0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B55B3" w:rsidRPr="00FA2D01" w:rsidRDefault="002B55B3" w:rsidP="00FA2D01">
      <w:pPr>
        <w:pStyle w:val="NormalWeb"/>
        <w:rPr>
          <w:lang w:val="en-US"/>
        </w:rPr>
      </w:pPr>
      <w:r w:rsidRPr="00FA2D01">
        <w:rPr>
          <w:bCs/>
          <w:lang w:val="en-US"/>
        </w:rPr>
        <w:t xml:space="preserve">Dr. </w:t>
      </w:r>
      <w:proofErr w:type="spellStart"/>
      <w:r w:rsidRPr="00FA2D01">
        <w:rPr>
          <w:rStyle w:val="il"/>
          <w:bCs/>
          <w:lang w:val="en-US"/>
        </w:rPr>
        <w:t>Ewald</w:t>
      </w:r>
      <w:proofErr w:type="spellEnd"/>
      <w:r w:rsidRPr="00FA2D01">
        <w:rPr>
          <w:bCs/>
          <w:lang w:val="en-US"/>
        </w:rPr>
        <w:t xml:space="preserve"> ES </w:t>
      </w:r>
      <w:proofErr w:type="spellStart"/>
      <w:r w:rsidRPr="00FA2D01">
        <w:rPr>
          <w:rStyle w:val="il"/>
          <w:bCs/>
          <w:lang w:val="en-US"/>
        </w:rPr>
        <w:t>Sieverding</w:t>
      </w:r>
      <w:proofErr w:type="spellEnd"/>
      <w:r w:rsidRPr="00FA2D01">
        <w:rPr>
          <w:lang w:val="en-US"/>
        </w:rPr>
        <w:br/>
        <w:t>Applied Technology Agro &amp; Innovation Management Interface &amp; Performance</w:t>
      </w:r>
      <w:r w:rsidRPr="00FA2D01">
        <w:rPr>
          <w:lang w:val="en-US"/>
        </w:rPr>
        <w:br/>
        <w:t xml:space="preserve">Consumer </w:t>
      </w:r>
      <w:proofErr w:type="spellStart"/>
      <w:r w:rsidRPr="00FA2D01">
        <w:rPr>
          <w:lang w:val="en-US"/>
        </w:rPr>
        <w:t>Specialities</w:t>
      </w:r>
      <w:proofErr w:type="spellEnd"/>
      <w:r w:rsidRPr="00FA2D01">
        <w:rPr>
          <w:lang w:val="en-US"/>
        </w:rPr>
        <w:br/>
        <w:t>Phone +49 201 173-1624</w:t>
      </w:r>
      <w:r w:rsidRPr="00FA2D01">
        <w:rPr>
          <w:lang w:val="en-US"/>
        </w:rPr>
        <w:br/>
        <w:t>Fax +49 201 173-711624</w:t>
      </w:r>
      <w:r w:rsidRPr="00FA2D01">
        <w:rPr>
          <w:lang w:val="en-US"/>
        </w:rPr>
        <w:br/>
        <w:t>Mobile +49-1629430044</w:t>
      </w:r>
      <w:r w:rsidRPr="00FA2D01">
        <w:rPr>
          <w:lang w:val="en-US"/>
        </w:rPr>
        <w:br/>
      </w:r>
      <w:hyperlink r:id="rId8" w:tgtFrame="_blank" w:history="1">
        <w:r w:rsidRPr="00FA2D01">
          <w:rPr>
            <w:rStyle w:val="il"/>
            <w:lang w:val="en-US"/>
          </w:rPr>
          <w:t>ewald</w:t>
        </w:r>
        <w:r w:rsidRPr="00FA2D01">
          <w:rPr>
            <w:rStyle w:val="Hipervnculo"/>
            <w:color w:val="auto"/>
            <w:lang w:val="en-US"/>
          </w:rPr>
          <w:t>.</w:t>
        </w:r>
        <w:r w:rsidRPr="00FA2D01">
          <w:rPr>
            <w:rStyle w:val="il"/>
            <w:lang w:val="en-US"/>
          </w:rPr>
          <w:t>sieverding</w:t>
        </w:r>
        <w:r w:rsidRPr="00FA2D01">
          <w:rPr>
            <w:rStyle w:val="Hipervnculo"/>
            <w:color w:val="auto"/>
            <w:lang w:val="en-US"/>
          </w:rPr>
          <w:t>@evonik.com</w:t>
        </w:r>
      </w:hyperlink>
      <w:r w:rsidRPr="00FA2D01">
        <w:rPr>
          <w:lang w:val="en-US"/>
        </w:rPr>
        <w:t xml:space="preserve"> </w:t>
      </w:r>
    </w:p>
    <w:p w:rsidR="00754055" w:rsidRPr="00FA2D01" w:rsidRDefault="00754055" w:rsidP="00FA2D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sectPr w:rsidR="00754055" w:rsidRPr="00FA2D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8608F"/>
    <w:multiLevelType w:val="hybridMultilevel"/>
    <w:tmpl w:val="386CE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12612"/>
    <w:multiLevelType w:val="hybridMultilevel"/>
    <w:tmpl w:val="6C5C8C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AF"/>
    <w:rsid w:val="00056CEE"/>
    <w:rsid w:val="002B1BAF"/>
    <w:rsid w:val="002B55B3"/>
    <w:rsid w:val="00564934"/>
    <w:rsid w:val="00601C6E"/>
    <w:rsid w:val="00675163"/>
    <w:rsid w:val="00754055"/>
    <w:rsid w:val="00811506"/>
    <w:rsid w:val="0093568D"/>
    <w:rsid w:val="00C70EED"/>
    <w:rsid w:val="00D24D84"/>
    <w:rsid w:val="00DD7F9E"/>
    <w:rsid w:val="00F36E80"/>
    <w:rsid w:val="00FA2D01"/>
    <w:rsid w:val="00FB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1BA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5405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il">
    <w:name w:val="il"/>
    <w:basedOn w:val="Fuentedeprrafopredeter"/>
    <w:rsid w:val="002B5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1BA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5405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il">
    <w:name w:val="il"/>
    <w:basedOn w:val="Fuentedeprrafopredeter"/>
    <w:rsid w:val="002B5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5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ld.sieverding@evonik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mmoreira@apta.sp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6D23F-2968-42BB-8236-5083F34C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Jac</cp:lastModifiedBy>
  <cp:revision>3</cp:revision>
  <dcterms:created xsi:type="dcterms:W3CDTF">2012-07-28T20:40:00Z</dcterms:created>
  <dcterms:modified xsi:type="dcterms:W3CDTF">2012-07-28T20:40:00Z</dcterms:modified>
</cp:coreProperties>
</file>